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936"/>
        <w:gridCol w:w="848"/>
        <w:gridCol w:w="711"/>
        <w:gridCol w:w="4076"/>
        <w:gridCol w:w="176"/>
      </w:tblGrid>
      <w:tr w:rsidR="00350EC0" w:rsidTr="00873E07">
        <w:trPr>
          <w:gridAfter w:val="1"/>
          <w:wAfter w:w="176" w:type="dxa"/>
        </w:trPr>
        <w:tc>
          <w:tcPr>
            <w:tcW w:w="4784" w:type="dxa"/>
            <w:gridSpan w:val="2"/>
            <w:hideMark/>
          </w:tcPr>
          <w:p w:rsidR="00350EC0" w:rsidRDefault="00350EC0" w:rsidP="00873E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НIСТЭРСТВА АДУКАЦЫI</w:t>
            </w:r>
          </w:p>
          <w:p w:rsidR="00350EC0" w:rsidRDefault="00350EC0" w:rsidP="00873E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КI БЕЛАРУСЬ</w:t>
            </w:r>
          </w:p>
        </w:tc>
        <w:tc>
          <w:tcPr>
            <w:tcW w:w="4787" w:type="dxa"/>
            <w:gridSpan w:val="2"/>
            <w:hideMark/>
          </w:tcPr>
          <w:p w:rsidR="00350EC0" w:rsidRDefault="00350EC0" w:rsidP="00873E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350EC0" w:rsidRDefault="00350EC0" w:rsidP="00873E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350EC0" w:rsidTr="00873E07">
        <w:trPr>
          <w:cantSplit/>
        </w:trPr>
        <w:tc>
          <w:tcPr>
            <w:tcW w:w="3936" w:type="dxa"/>
          </w:tcPr>
          <w:p w:rsidR="00350EC0" w:rsidRDefault="00350EC0" w:rsidP="00873E07">
            <w:pPr>
              <w:pStyle w:val="2"/>
              <w:spacing w:line="276" w:lineRule="auto"/>
              <w:rPr>
                <w:b w:val="0"/>
                <w:sz w:val="30"/>
                <w:szCs w:val="30"/>
              </w:rPr>
            </w:pPr>
          </w:p>
          <w:p w:rsidR="00350EC0" w:rsidRDefault="00350EC0" w:rsidP="00873E07">
            <w:pPr>
              <w:pStyle w:val="2"/>
              <w:spacing w:line="276" w:lineRule="auto"/>
              <w:rPr>
                <w:b w:val="0"/>
              </w:rPr>
            </w:pP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 xml:space="preserve"> А С Т А Н О В А </w:t>
            </w:r>
          </w:p>
          <w:p w:rsidR="00350EC0" w:rsidRDefault="00350EC0" w:rsidP="00873E07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350EC0" w:rsidRDefault="00350EC0" w:rsidP="00873E07">
            <w:pPr>
              <w:pStyle w:val="1"/>
              <w:spacing w:line="276" w:lineRule="auto"/>
              <w:rPr>
                <w:b w:val="0"/>
                <w:sz w:val="32"/>
              </w:rPr>
            </w:pPr>
          </w:p>
        </w:tc>
        <w:tc>
          <w:tcPr>
            <w:tcW w:w="4252" w:type="dxa"/>
            <w:gridSpan w:val="2"/>
          </w:tcPr>
          <w:p w:rsidR="00350EC0" w:rsidRDefault="00350EC0" w:rsidP="00873E07">
            <w:pPr>
              <w:pStyle w:val="2"/>
              <w:spacing w:line="276" w:lineRule="auto"/>
              <w:rPr>
                <w:b w:val="0"/>
                <w:spacing w:val="-20"/>
                <w:sz w:val="32"/>
              </w:rPr>
            </w:pPr>
          </w:p>
          <w:p w:rsidR="00350EC0" w:rsidRDefault="00350EC0" w:rsidP="00873E07">
            <w:pPr>
              <w:pStyle w:val="2"/>
              <w:spacing w:line="276" w:lineRule="auto"/>
              <w:rPr>
                <w:b w:val="0"/>
                <w:spacing w:val="-20"/>
              </w:rPr>
            </w:pPr>
            <w:proofErr w:type="gramStart"/>
            <w:r>
              <w:rPr>
                <w:b w:val="0"/>
                <w:spacing w:val="-20"/>
              </w:rPr>
              <w:t>П</w:t>
            </w:r>
            <w:proofErr w:type="gramEnd"/>
            <w:r>
              <w:rPr>
                <w:b w:val="0"/>
                <w:spacing w:val="-20"/>
              </w:rPr>
              <w:t xml:space="preserve"> О С Т А Н О В Л Е Н И Е </w:t>
            </w:r>
          </w:p>
        </w:tc>
      </w:tr>
    </w:tbl>
    <w:p w:rsidR="00350EC0" w:rsidRDefault="00350EC0" w:rsidP="00350EC0">
      <w:pPr>
        <w:spacing w:line="280" w:lineRule="exac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19 марта 2019 г.  №  29</w:t>
      </w:r>
    </w:p>
    <w:p w:rsidR="00350EC0" w:rsidRDefault="00350EC0" w:rsidP="00350EC0">
      <w:pPr>
        <w:jc w:val="center"/>
        <w:rPr>
          <w:sz w:val="30"/>
          <w:szCs w:val="30"/>
        </w:rPr>
      </w:pPr>
    </w:p>
    <w:p w:rsidR="00350EC0" w:rsidRDefault="00350EC0" w:rsidP="00350EC0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М</w:t>
      </w:r>
      <w:proofErr w:type="gramEnd"/>
      <w:r>
        <w:rPr>
          <w:sz w:val="30"/>
          <w:szCs w:val="30"/>
          <w:lang w:val="be-BY"/>
        </w:rPr>
        <w:t>інск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г.М</w:t>
      </w:r>
      <w:r>
        <w:rPr>
          <w:sz w:val="30"/>
          <w:szCs w:val="30"/>
        </w:rPr>
        <w:t>и</w:t>
      </w:r>
      <w:r>
        <w:rPr>
          <w:sz w:val="30"/>
          <w:szCs w:val="30"/>
          <w:lang w:val="be-BY"/>
        </w:rPr>
        <w:t>нск</w:t>
      </w:r>
    </w:p>
    <w:p w:rsidR="00E05DAA" w:rsidRDefault="00E05DAA" w:rsidP="00E05DAA">
      <w:pPr>
        <w:pStyle w:val="21"/>
        <w:ind w:hanging="4320"/>
        <w:rPr>
          <w:rFonts w:ascii="Times New Roman CYR" w:hAnsi="Times New Roman CYR"/>
          <w:b/>
          <w:caps/>
          <w:sz w:val="30"/>
          <w:lang w:val="be-BY"/>
        </w:rPr>
      </w:pPr>
    </w:p>
    <w:p w:rsidR="00262830" w:rsidRPr="00791525" w:rsidRDefault="00262830" w:rsidP="00791525">
      <w:pPr>
        <w:tabs>
          <w:tab w:val="left" w:pos="4820"/>
        </w:tabs>
        <w:spacing w:line="280" w:lineRule="exact"/>
        <w:ind w:right="4818"/>
        <w:jc w:val="both"/>
        <w:outlineLvl w:val="1"/>
        <w:rPr>
          <w:bCs/>
          <w:spacing w:val="-10"/>
          <w:sz w:val="30"/>
          <w:szCs w:val="30"/>
        </w:rPr>
      </w:pPr>
      <w:r w:rsidRPr="00791525">
        <w:rPr>
          <w:bCs/>
          <w:spacing w:val="-10"/>
          <w:sz w:val="30"/>
          <w:szCs w:val="30"/>
        </w:rPr>
        <w:t>О сроках проведения в 201</w:t>
      </w:r>
      <w:r w:rsidR="004B02D3" w:rsidRPr="00791525">
        <w:rPr>
          <w:bCs/>
          <w:spacing w:val="-10"/>
          <w:sz w:val="30"/>
          <w:szCs w:val="30"/>
        </w:rPr>
        <w:t>9</w:t>
      </w:r>
      <w:r w:rsidRPr="00791525">
        <w:rPr>
          <w:bCs/>
          <w:spacing w:val="-10"/>
          <w:sz w:val="30"/>
          <w:szCs w:val="30"/>
        </w:rPr>
        <w:t xml:space="preserve"> году вступительной кампании для получения высшего образования I ступени</w:t>
      </w:r>
    </w:p>
    <w:p w:rsidR="00262830" w:rsidRPr="009921A7" w:rsidRDefault="00262830" w:rsidP="00262830">
      <w:pPr>
        <w:tabs>
          <w:tab w:val="left" w:pos="709"/>
          <w:tab w:val="left" w:pos="6379"/>
        </w:tabs>
        <w:rPr>
          <w:sz w:val="30"/>
          <w:szCs w:val="30"/>
        </w:rPr>
      </w:pPr>
    </w:p>
    <w:p w:rsidR="00262830" w:rsidRPr="009921A7" w:rsidRDefault="00262830" w:rsidP="00262830">
      <w:pPr>
        <w:tabs>
          <w:tab w:val="left" w:pos="709"/>
        </w:tabs>
        <w:jc w:val="both"/>
        <w:rPr>
          <w:sz w:val="30"/>
          <w:szCs w:val="30"/>
        </w:rPr>
      </w:pPr>
      <w:r w:rsidRPr="009921A7">
        <w:rPr>
          <w:sz w:val="30"/>
          <w:szCs w:val="30"/>
        </w:rPr>
        <w:tab/>
        <w:t xml:space="preserve">На основании пунктов 15, 18, 28, 35 Правил приема лиц для получения высшего образования I ступени, утвержденных Указом Президента Республики Беларусь от 7 февраля </w:t>
      </w:r>
      <w:smartTag w:uri="urn:schemas-microsoft-com:office:smarttags" w:element="metricconverter">
        <w:smartTagPr>
          <w:attr w:name="ProductID" w:val="2006 г"/>
        </w:smartTagPr>
        <w:r w:rsidRPr="009921A7">
          <w:rPr>
            <w:sz w:val="30"/>
            <w:szCs w:val="30"/>
          </w:rPr>
          <w:t>2006 г</w:t>
        </w:r>
      </w:smartTag>
      <w:r w:rsidRPr="009921A7">
        <w:rPr>
          <w:sz w:val="30"/>
          <w:szCs w:val="30"/>
        </w:rPr>
        <w:t xml:space="preserve">. № 80, Министерство образования Республики Беларусь ПОСТАНОВЛЯЕТ: 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 Определить в 201</w:t>
      </w:r>
      <w:r w:rsidR="004B02D3">
        <w:rPr>
          <w:sz w:val="30"/>
          <w:szCs w:val="30"/>
        </w:rPr>
        <w:t>9</w:t>
      </w:r>
      <w:r w:rsidRPr="009921A7">
        <w:rPr>
          <w:sz w:val="30"/>
          <w:szCs w:val="30"/>
        </w:rPr>
        <w:t xml:space="preserve"> году: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1.1. сроки приема документов: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1.1.1. от лиц, изъявивших желание поступить в учреждения высшего образования Республики Беларусь (далее – УВО) для получения высшего образования I ступени (далее – высшее образование), за исключением лиц, указанных в подпунктах 1.1.2 – 1.1.</w:t>
      </w:r>
      <w:r w:rsidR="00C35E35">
        <w:rPr>
          <w:sz w:val="30"/>
          <w:szCs w:val="30"/>
        </w:rPr>
        <w:t>6</w:t>
      </w:r>
      <w:r w:rsidRPr="009921A7">
        <w:rPr>
          <w:sz w:val="30"/>
          <w:szCs w:val="30"/>
        </w:rPr>
        <w:t xml:space="preserve"> настоящего пункта и в пункте 3 настоящего постановления: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proofErr w:type="gramStart"/>
      <w:r w:rsidRPr="009921A7">
        <w:rPr>
          <w:sz w:val="30"/>
          <w:szCs w:val="30"/>
        </w:rPr>
        <w:t>за счет средств республиканского бюджета (далее – бюджет) в государственных УВО (кроме заочной формы получения образования в УВО сельскохозяйственного профиля) – с 12 по 17 июля;</w:t>
      </w:r>
      <w:proofErr w:type="gramEnd"/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 – с 15 ноября по 5 декабря;</w:t>
      </w:r>
    </w:p>
    <w:p w:rsidR="00262830" w:rsidRPr="009921A7" w:rsidRDefault="00262830" w:rsidP="00BF08CC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1.1.2. от лиц, изъявивших желание поступить в УВО для получения высшего образования на платной основе</w:t>
      </w:r>
      <w:r>
        <w:rPr>
          <w:sz w:val="30"/>
          <w:szCs w:val="30"/>
        </w:rPr>
        <w:t xml:space="preserve">, </w:t>
      </w:r>
      <w:r w:rsidRPr="009921A7">
        <w:rPr>
          <w:sz w:val="30"/>
          <w:szCs w:val="30"/>
        </w:rPr>
        <w:t xml:space="preserve">сдающих вступительные испытания в УВО </w:t>
      </w:r>
      <w:r>
        <w:rPr>
          <w:sz w:val="30"/>
          <w:szCs w:val="30"/>
        </w:rPr>
        <w:t>(к</w:t>
      </w:r>
      <w:r w:rsidRPr="009921A7">
        <w:rPr>
          <w:sz w:val="30"/>
          <w:szCs w:val="30"/>
        </w:rPr>
        <w:t>роме заочной формы получения образования в УВО сельскохозяйственного профиля), за исключением лиц, указанных в подпунктах 1.1.</w:t>
      </w:r>
      <w:r>
        <w:rPr>
          <w:sz w:val="30"/>
          <w:szCs w:val="30"/>
        </w:rPr>
        <w:t>4</w:t>
      </w:r>
      <w:r w:rsidRPr="009921A7">
        <w:rPr>
          <w:sz w:val="30"/>
          <w:szCs w:val="30"/>
        </w:rPr>
        <w:t xml:space="preserve"> </w:t>
      </w:r>
      <w:r w:rsidR="00B5144E">
        <w:rPr>
          <w:sz w:val="30"/>
          <w:szCs w:val="30"/>
        </w:rPr>
        <w:t>–</w:t>
      </w:r>
      <w:r w:rsidRPr="009921A7">
        <w:rPr>
          <w:sz w:val="30"/>
          <w:szCs w:val="30"/>
        </w:rPr>
        <w:t xml:space="preserve"> 1.1.</w:t>
      </w:r>
      <w:r w:rsidR="00C35E35">
        <w:rPr>
          <w:sz w:val="30"/>
          <w:szCs w:val="30"/>
        </w:rPr>
        <w:t>6</w:t>
      </w:r>
      <w:r w:rsidRPr="009921A7">
        <w:rPr>
          <w:sz w:val="30"/>
          <w:szCs w:val="30"/>
        </w:rPr>
        <w:t xml:space="preserve"> настоящего пункта и в пункте 3 настоящего постано</w:t>
      </w:r>
      <w:r w:rsidR="00BF08CC">
        <w:rPr>
          <w:sz w:val="30"/>
          <w:szCs w:val="30"/>
        </w:rPr>
        <w:t>вления, – с 12 по 17 июля</w:t>
      </w:r>
      <w:r w:rsidRPr="009921A7">
        <w:rPr>
          <w:sz w:val="30"/>
          <w:szCs w:val="30"/>
        </w:rPr>
        <w:t>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1.1.3. от лиц, изъявивших желание поступить в УВО для получения высшего образования на платной основе, не сдающих вступительные испытания в УВО, за исключением лиц, указ</w:t>
      </w:r>
      <w:r w:rsidR="00B5144E">
        <w:rPr>
          <w:sz w:val="30"/>
          <w:szCs w:val="30"/>
        </w:rPr>
        <w:t>анных в подпунктах 1.1.4</w:t>
      </w:r>
      <w:r w:rsidR="00B5144E" w:rsidRPr="009921A7">
        <w:rPr>
          <w:sz w:val="30"/>
          <w:szCs w:val="30"/>
        </w:rPr>
        <w:t xml:space="preserve"> </w:t>
      </w:r>
      <w:r w:rsidR="00B5144E">
        <w:rPr>
          <w:sz w:val="30"/>
          <w:szCs w:val="30"/>
        </w:rPr>
        <w:t>–</w:t>
      </w:r>
      <w:r w:rsidR="00B5144E" w:rsidRPr="009921A7">
        <w:rPr>
          <w:sz w:val="30"/>
          <w:szCs w:val="30"/>
        </w:rPr>
        <w:t xml:space="preserve"> </w:t>
      </w:r>
      <w:r w:rsidR="00C35E35">
        <w:rPr>
          <w:sz w:val="30"/>
          <w:szCs w:val="30"/>
        </w:rPr>
        <w:t>1.1.6</w:t>
      </w:r>
      <w:r w:rsidRPr="009921A7">
        <w:rPr>
          <w:sz w:val="30"/>
          <w:szCs w:val="30"/>
        </w:rPr>
        <w:t xml:space="preserve"> настоящего пункта и в пункте 3 настоящего постановления: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</w:t>
      </w:r>
      <w:r>
        <w:rPr>
          <w:sz w:val="30"/>
          <w:szCs w:val="30"/>
        </w:rPr>
        <w:t>х</w:t>
      </w:r>
      <w:r w:rsidRPr="009921A7">
        <w:rPr>
          <w:sz w:val="30"/>
          <w:szCs w:val="30"/>
        </w:rPr>
        <w:t xml:space="preserve"> образования ˮАкадемия Министерства внутренних дел Республики Беларусь“, ”Могилевский институт Министерства </w:t>
      </w:r>
      <w:r w:rsidRPr="009921A7">
        <w:rPr>
          <w:sz w:val="30"/>
          <w:szCs w:val="30"/>
        </w:rPr>
        <w:lastRenderedPageBreak/>
        <w:t>внутренних дел Республики Беларусь“, ˮУниверситет гражданской защиты Министерства по чрезвычайным ситуациям Республики Беларусь“ – с 12 по 31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ˮБелорусская государственная академия искусств”, ˮБелорусская государственная академия музыки“, ˮБелорусский государственный университет культуры и искусств“ –          с 12 июля по 2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УВО (кроме заочной формы получения образования в УВО сельскохозяйственного профиля) – с 12 июля по 4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 – с 15 ноября по 5 декабря;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1.1.4. от иностранных граждан и лиц без гражданства, поступающих в УВО для получения высшего образования</w:t>
      </w:r>
      <w:r>
        <w:rPr>
          <w:sz w:val="30"/>
          <w:szCs w:val="30"/>
        </w:rPr>
        <w:t xml:space="preserve">, </w:t>
      </w:r>
      <w:r w:rsidR="00C35E35">
        <w:rPr>
          <w:sz w:val="30"/>
          <w:szCs w:val="30"/>
        </w:rPr>
        <w:t xml:space="preserve">за исключением лиц, указанных в подпункте 1.1.5 </w:t>
      </w:r>
      <w:r w:rsidR="00C35E35" w:rsidRPr="009921A7">
        <w:rPr>
          <w:sz w:val="30"/>
          <w:szCs w:val="30"/>
        </w:rPr>
        <w:t>настоящего пункта и в</w:t>
      </w:r>
      <w:r w:rsidR="00C35E35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пункте 3 настоящего постановления</w:t>
      </w:r>
      <w:r w:rsidRPr="009921A7">
        <w:rPr>
          <w:sz w:val="30"/>
          <w:szCs w:val="30"/>
        </w:rPr>
        <w:t>:</w:t>
      </w:r>
    </w:p>
    <w:p w:rsidR="00262830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соответствии с международными договорами Республики Беларусь за счет средств бюджета или на платной основе – по 17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по результатам итоговой аттестации  при освоении содержания образовательной программы подготовки лиц к поступлению в УВО на платной основе</w:t>
      </w:r>
      <w:r>
        <w:rPr>
          <w:strike/>
          <w:color w:val="FF0000"/>
          <w:sz w:val="30"/>
          <w:szCs w:val="30"/>
        </w:rPr>
        <w:t xml:space="preserve"> </w:t>
      </w:r>
      <w:r w:rsidRPr="009921A7">
        <w:rPr>
          <w:sz w:val="30"/>
          <w:szCs w:val="30"/>
        </w:rPr>
        <w:t>– по 6 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proofErr w:type="gramStart"/>
      <w:r w:rsidRPr="009921A7">
        <w:rPr>
          <w:sz w:val="30"/>
          <w:szCs w:val="30"/>
        </w:rPr>
        <w:t>по результатам собеседования, устанавливающего уровень владения ими языком, на котором осуществляется образовательный процесс, в объеме, достаточном для освоения содержания образовательной программы высшего образования, а также дополнительного собеседования, проводимого для лиц, поступающих в соответствии с частью одиннадцатой пункта 16 Правил приема лиц для получения высшего образования I ступени, на платной основе (кроме дистанционной формы получения</w:t>
      </w:r>
      <w:r>
        <w:rPr>
          <w:sz w:val="30"/>
          <w:szCs w:val="30"/>
        </w:rPr>
        <w:t xml:space="preserve"> образования</w:t>
      </w:r>
      <w:r w:rsidRPr="009921A7">
        <w:rPr>
          <w:sz w:val="30"/>
          <w:szCs w:val="30"/>
        </w:rPr>
        <w:t xml:space="preserve">) – по 15 октября; </w:t>
      </w:r>
      <w:proofErr w:type="gramEnd"/>
    </w:p>
    <w:p w:rsidR="00262830" w:rsidRDefault="00262830" w:rsidP="00262830">
      <w:pPr>
        <w:ind w:firstLine="709"/>
        <w:jc w:val="both"/>
        <w:rPr>
          <w:sz w:val="30"/>
          <w:szCs w:val="30"/>
        </w:rPr>
      </w:pPr>
      <w:proofErr w:type="gramStart"/>
      <w:r w:rsidRPr="009921A7">
        <w:rPr>
          <w:sz w:val="30"/>
          <w:szCs w:val="30"/>
        </w:rPr>
        <w:t>в дистанционной форме получения образования на платной основе по результатам собеседования, устанавливающего уровень владения ими языком, на котором осуществляется образовательный процесс, в объеме, достаточном для освоения содержания образовательной программы высшего образования, а также дополнительного собеседования, проводимого для лиц, поступающих в соответствии с частью одиннадцатой пункта 16 Правил приема лиц для получения высшего образования I ступени, – без ограничения по срокам;</w:t>
      </w:r>
      <w:proofErr w:type="gramEnd"/>
    </w:p>
    <w:p w:rsidR="00C35E35" w:rsidRPr="009921A7" w:rsidRDefault="00C35E35" w:rsidP="00C35E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1.1.5. </w:t>
      </w:r>
      <w:r w:rsidRPr="009921A7">
        <w:rPr>
          <w:sz w:val="30"/>
          <w:szCs w:val="30"/>
        </w:rPr>
        <w:t>от иностранных граждан и лиц без гражданства,</w:t>
      </w:r>
      <w:r>
        <w:rPr>
          <w:sz w:val="30"/>
          <w:szCs w:val="30"/>
        </w:rPr>
        <w:t xml:space="preserve"> постоянно проживающих за пределами Республики Беларусь, которые поступают </w:t>
      </w:r>
      <w:r w:rsidRPr="009921A7">
        <w:rPr>
          <w:sz w:val="30"/>
          <w:szCs w:val="30"/>
        </w:rPr>
        <w:t xml:space="preserve"> в УВО для получения высшего образования</w:t>
      </w:r>
      <w:r>
        <w:rPr>
          <w:sz w:val="30"/>
          <w:szCs w:val="30"/>
        </w:rPr>
        <w:t xml:space="preserve"> за счет грантов на обучение, за исключением лиц, указанных в</w:t>
      </w:r>
      <w:r w:rsidRPr="009921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пункте 3 настоящего постановления, </w:t>
      </w:r>
      <w:r w:rsidRPr="009921A7">
        <w:rPr>
          <w:sz w:val="30"/>
          <w:szCs w:val="30"/>
        </w:rPr>
        <w:t>–</w:t>
      </w:r>
      <w:r>
        <w:rPr>
          <w:sz w:val="30"/>
          <w:szCs w:val="30"/>
        </w:rPr>
        <w:t xml:space="preserve"> по </w:t>
      </w:r>
      <w:r>
        <w:rPr>
          <w:sz w:val="30"/>
          <w:szCs w:val="30"/>
        </w:rPr>
        <w:lastRenderedPageBreak/>
        <w:t xml:space="preserve">результатам отбора, проводимого в порядке, устанавливаемом Правительством Республики Беларусь, </w:t>
      </w:r>
      <w:r w:rsidRPr="009921A7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по 17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C35E35">
        <w:rPr>
          <w:sz w:val="30"/>
          <w:szCs w:val="30"/>
        </w:rPr>
        <w:t>1.1.</w:t>
      </w:r>
      <w:r w:rsidR="00C35E35" w:rsidRPr="00C35E35">
        <w:rPr>
          <w:sz w:val="30"/>
          <w:szCs w:val="30"/>
        </w:rPr>
        <w:t>6</w:t>
      </w:r>
      <w:r w:rsidRPr="00C35E35">
        <w:rPr>
          <w:sz w:val="30"/>
          <w:szCs w:val="30"/>
        </w:rPr>
        <w:t>.</w:t>
      </w:r>
      <w:r w:rsidRPr="009921A7">
        <w:rPr>
          <w:sz w:val="30"/>
          <w:szCs w:val="30"/>
        </w:rPr>
        <w:t xml:space="preserve"> от лиц, прошедших обучение в профильных классах (группах) педагогической направленности учреждений общего среднего образования и поступающих в соответствии с абзацем </w:t>
      </w:r>
      <w:r w:rsidR="00BF08CC">
        <w:rPr>
          <w:sz w:val="30"/>
          <w:szCs w:val="30"/>
        </w:rPr>
        <w:t>во</w:t>
      </w:r>
      <w:r w:rsidRPr="009921A7">
        <w:rPr>
          <w:sz w:val="30"/>
          <w:szCs w:val="30"/>
        </w:rPr>
        <w:t>семнадцатым пункта 24 Правил приема лиц для получени</w:t>
      </w:r>
      <w:r>
        <w:rPr>
          <w:sz w:val="30"/>
          <w:szCs w:val="30"/>
        </w:rPr>
        <w:t>я высшего образования I ступени,</w:t>
      </w:r>
      <w:r w:rsidR="00BF08CC">
        <w:rPr>
          <w:sz w:val="30"/>
          <w:szCs w:val="30"/>
        </w:rPr>
        <w:t xml:space="preserve"> </w:t>
      </w:r>
      <w:r w:rsidRPr="009921A7">
        <w:rPr>
          <w:sz w:val="30"/>
          <w:szCs w:val="30"/>
        </w:rPr>
        <w:t>– с 12 по 14 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1.2. сроки проведения вступительных испытаний в УВО для получения высшего образования за счет средств бюджета и на платной основе</w:t>
      </w:r>
      <w:r>
        <w:rPr>
          <w:sz w:val="30"/>
          <w:szCs w:val="30"/>
        </w:rPr>
        <w:t>, за исключением лиц, указанных в пункте 3 настоящего постановления</w:t>
      </w:r>
      <w:r w:rsidRPr="009921A7">
        <w:rPr>
          <w:sz w:val="30"/>
          <w:szCs w:val="30"/>
        </w:rPr>
        <w:t>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</w:t>
      </w:r>
      <w:r w:rsidR="00251FAA">
        <w:rPr>
          <w:sz w:val="30"/>
          <w:szCs w:val="30"/>
        </w:rPr>
        <w:t>и</w:t>
      </w:r>
      <w:r w:rsidRPr="009921A7">
        <w:rPr>
          <w:sz w:val="30"/>
          <w:szCs w:val="30"/>
        </w:rPr>
        <w:t xml:space="preserve"> образования ˮУниверситет гражданской защиты Министерства по чрезвычайным ситуациям Республики Беларусь“ – с 18 по 21 июля;</w:t>
      </w:r>
    </w:p>
    <w:p w:rsidR="00262830" w:rsidRPr="009921A7" w:rsidRDefault="00262830" w:rsidP="00262830">
      <w:pPr>
        <w:ind w:firstLine="708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ˮБелорусская государственная академия искусств“, ˮБелорусская государственная академия музыки“, ”Белорусский государственный университет культуры и искусств“ –                     с 18 по 26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УВО (кроме очной (дневной) и заочной форм получения образования в УВО сельскохозяйственного профиля) – с 18 по 24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очной (дневной) форме получения образования в УВО сельскохозяйственного профиля – с 18 по 25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 – с 6 по 15 декабря;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1.3. сроки зачисления абитуриентов: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1.3.1. на места, установленные контрольными цифрами приема для получения высшего образования за счет средств бюджета: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ˮВоенная академия Республики Беларусь“, ”Институт пограничной службы Республики Беларусь“</w:t>
      </w:r>
      <w:r w:rsidR="00B5144E">
        <w:rPr>
          <w:sz w:val="30"/>
          <w:szCs w:val="30"/>
        </w:rPr>
        <w:t xml:space="preserve">, </w:t>
      </w:r>
      <w:r w:rsidR="00B5144E" w:rsidRPr="009921A7">
        <w:rPr>
          <w:sz w:val="30"/>
          <w:szCs w:val="30"/>
        </w:rPr>
        <w:t xml:space="preserve">”Университет гражданской защиты Министерства по чрезвычайным ситуациям Республики Беларусь“ </w:t>
      </w:r>
      <w:r w:rsidRPr="009921A7">
        <w:rPr>
          <w:sz w:val="30"/>
          <w:szCs w:val="30"/>
        </w:rPr>
        <w:t>– по 24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государственных УВО (кроме заочной формы получения образования в УВО сельскохозяйственного профиля) – по 28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 – по 20 декабря;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1.3.2. на места, установленные цифрами приема для получения высшего образования на платной основе: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 </w:t>
      </w:r>
      <w:proofErr w:type="spellStart"/>
      <w:r w:rsidRPr="009921A7">
        <w:rPr>
          <w:sz w:val="30"/>
          <w:szCs w:val="30"/>
        </w:rPr>
        <w:t>ˮАкадемия</w:t>
      </w:r>
      <w:proofErr w:type="spellEnd"/>
      <w:r w:rsidRPr="009921A7">
        <w:rPr>
          <w:sz w:val="30"/>
          <w:szCs w:val="30"/>
        </w:rPr>
        <w:t xml:space="preserve"> Министерства внутренних дел Республики Беларусь“, ”Могилевский институт Министерства внутренних дел Республики Беларусь“, ”Университет гражданской </w:t>
      </w:r>
      <w:r w:rsidRPr="009921A7">
        <w:rPr>
          <w:sz w:val="30"/>
          <w:szCs w:val="30"/>
        </w:rPr>
        <w:lastRenderedPageBreak/>
        <w:t>защиты Министерства по чрезвычайным ситуациям Республики Беларусь“ – по 2 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ˮБелорусская государственная академия искусств“, ˮБелорусская государственная академия музыки“, ˮБелорусский государственный университет культуры и искусств“  – по 3 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УВО (кроме заочной формы получения образования в УВО сельскохозяйственного профиля) – по 6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 – по 20 декабря.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2. Для осуществления дополнительного набора в государственные УВО на места, определенные контрольными цифрами приема, оставшиеся вакантными после зачисления абитуриентов в сроки, установленные абзацами вторым – </w:t>
      </w:r>
      <w:r w:rsidR="00BF08CC">
        <w:rPr>
          <w:sz w:val="30"/>
          <w:szCs w:val="30"/>
        </w:rPr>
        <w:t>четвертым</w:t>
      </w:r>
      <w:r w:rsidRPr="009921A7">
        <w:rPr>
          <w:sz w:val="30"/>
          <w:szCs w:val="30"/>
        </w:rPr>
        <w:t xml:space="preserve"> подпункта 1.3.1 пункта 1 настоящего постановления, за счет средств бюджета (кроме дистанционной формы получения образования</w:t>
      </w:r>
      <w:r w:rsidR="004B02D3">
        <w:rPr>
          <w:sz w:val="30"/>
          <w:szCs w:val="30"/>
        </w:rPr>
        <w:t xml:space="preserve"> во всех УВО), определить в 2019</w:t>
      </w:r>
      <w:r w:rsidRPr="009921A7">
        <w:rPr>
          <w:sz w:val="30"/>
          <w:szCs w:val="30"/>
        </w:rPr>
        <w:t> году: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2.1. сроки информирования абитуриентов (с использованием интернет-сайтов и информационных стендов УВО, иных средств информирования) о наличии вакантных мест (с указанием специальности (направления специальности, специализации), количества мест, вступительных испытаний):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учреждениями образования  ˮВоенная академия Республики Беларусь“, ˮУниверситет гражданской защиты Министерства по чрезвычайным ситуациям Республики Беларусь“, ˮИнститут пограничной службы Республики Беларусь“ – по 25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учреждениями образования ˮБелорусская государственная академия искусств“, ˮБелорусская государственная академия музыки“, ˮБелорусский государственный университет культуры и искусств“ – по 28 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иными государственными УВО – по 29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2.2. сроки приема документов от лиц, сдавших вступительные испытания, необходимые для поступления на данную специальность (направление специальности, специализацию), и не получивших отметки, приравниваемые </w:t>
      </w:r>
      <w:proofErr w:type="gramStart"/>
      <w:r w:rsidRPr="009921A7">
        <w:rPr>
          <w:sz w:val="30"/>
          <w:szCs w:val="30"/>
        </w:rPr>
        <w:t>к</w:t>
      </w:r>
      <w:proofErr w:type="gramEnd"/>
      <w:r w:rsidRPr="009921A7">
        <w:rPr>
          <w:sz w:val="30"/>
          <w:szCs w:val="30"/>
        </w:rPr>
        <w:t xml:space="preserve"> неудовлетворительным по результатам централизованного тестирования: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  ˮВоенная академия Республики Беларусь“, ”Университет гражданской защиты Министерства по чрезвычайным ситуациям Республики Беларусь“, ”Институт пограничной службы Республики Беларусь“ – с 26 по 28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в учреждениях образования ˮБелорусская государственная академия искусств“, ˮБелорусская государственная академия музыки“, </w:t>
      </w:r>
      <w:r w:rsidRPr="009921A7">
        <w:rPr>
          <w:sz w:val="30"/>
          <w:szCs w:val="30"/>
        </w:rPr>
        <w:lastRenderedPageBreak/>
        <w:t>ˮБелорусский государственный университет культуры и искусств“ –          с 30 по 31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государственных УВО – с 30 июля по 1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2.3. сроки зачисления абитуриентов: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в учреждениях образования  ˮВоенная академия Республики Беларусь“, ”Университет гражданской защиты Министерства по чрезвычайным ситуациям Республики Беларусь“, ”Институт пограничной службы Республики Беларусь“ – по 30 июля; 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ˮБелорусская государственная академия искусств“, ˮБелорусская государственная академия музыки“, ˮБелорусский государственный университет культуры и искусств“ – по 1 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государственных УВО – по 3 августа.</w:t>
      </w:r>
    </w:p>
    <w:p w:rsidR="00262830" w:rsidRPr="009921A7" w:rsidRDefault="00262830" w:rsidP="00BF08C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3. Для граждан Украины и лиц без гражданства, проживавших (как правило, не менее года) на территории Донецкой и Луганской областей Украины </w:t>
      </w:r>
      <w:r w:rsidRPr="00E123FC">
        <w:rPr>
          <w:sz w:val="30"/>
          <w:szCs w:val="30"/>
        </w:rPr>
        <w:t xml:space="preserve">и прибывших в Республику Беларусь для получения разрешений на временное или постоянное проживание, </w:t>
      </w:r>
      <w:r w:rsidRPr="009921A7">
        <w:rPr>
          <w:sz w:val="30"/>
          <w:szCs w:val="30"/>
        </w:rPr>
        <w:t xml:space="preserve">изъявивших желание поступать в УВО для получения высшего образования в соответствии с Указом Президента Республики Беларусь от 30 августа 2014 г. № </w:t>
      </w:r>
      <w:r>
        <w:rPr>
          <w:sz w:val="30"/>
          <w:szCs w:val="30"/>
        </w:rPr>
        <w:t>420</w:t>
      </w:r>
      <w:proofErr w:type="gramStart"/>
      <w:r w:rsidR="00BF08CC">
        <w:rPr>
          <w:sz w:val="30"/>
          <w:szCs w:val="30"/>
        </w:rPr>
        <w:t xml:space="preserve"> ˮ</w:t>
      </w:r>
      <w:r w:rsidR="00BF08CC" w:rsidRPr="00BF08CC">
        <w:rPr>
          <w:rFonts w:eastAsiaTheme="minorHAnsi"/>
          <w:sz w:val="30"/>
          <w:szCs w:val="30"/>
          <w:lang w:eastAsia="en-US"/>
        </w:rPr>
        <w:t xml:space="preserve"> </w:t>
      </w:r>
      <w:r w:rsidR="00BF08CC">
        <w:rPr>
          <w:rFonts w:eastAsiaTheme="minorHAnsi"/>
          <w:sz w:val="30"/>
          <w:szCs w:val="30"/>
          <w:lang w:eastAsia="en-US"/>
        </w:rPr>
        <w:t>О</w:t>
      </w:r>
      <w:proofErr w:type="gramEnd"/>
      <w:r w:rsidR="00BF08CC">
        <w:rPr>
          <w:rFonts w:eastAsiaTheme="minorHAnsi"/>
          <w:sz w:val="30"/>
          <w:szCs w:val="30"/>
          <w:lang w:eastAsia="en-US"/>
        </w:rPr>
        <w:t xml:space="preserve"> пребывании граждан Украины в Республике Беларусь“</w:t>
      </w:r>
      <w:r w:rsidRPr="009921A7">
        <w:rPr>
          <w:sz w:val="30"/>
          <w:szCs w:val="30"/>
        </w:rPr>
        <w:t>, при наличии вакантных мест, установленных планами приема, определить в 201</w:t>
      </w:r>
      <w:r w:rsidR="004B02D3">
        <w:rPr>
          <w:sz w:val="30"/>
          <w:szCs w:val="30"/>
        </w:rPr>
        <w:t>9</w:t>
      </w:r>
      <w:r w:rsidRPr="009921A7">
        <w:rPr>
          <w:sz w:val="30"/>
          <w:szCs w:val="30"/>
        </w:rPr>
        <w:t xml:space="preserve"> году: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3.1. сроки приема документов для получения высшего образования за счет средств бюджета </w:t>
      </w:r>
      <w:proofErr w:type="gramStart"/>
      <w:r w:rsidRPr="009921A7">
        <w:rPr>
          <w:sz w:val="30"/>
          <w:szCs w:val="30"/>
        </w:rPr>
        <w:t>в</w:t>
      </w:r>
      <w:proofErr w:type="gramEnd"/>
      <w:r w:rsidRPr="009921A7">
        <w:rPr>
          <w:sz w:val="30"/>
          <w:szCs w:val="30"/>
        </w:rPr>
        <w:t xml:space="preserve"> государственных УВО: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 xml:space="preserve">в учреждениях образования ˮБелорусская государственная академия искусствˮ, “Белорусская государственная академия музыкиˮ, ˮБелорусский государственный университет культуры и искусств“ –          с </w:t>
      </w:r>
      <w:r w:rsidR="007C1D2F">
        <w:rPr>
          <w:sz w:val="30"/>
          <w:szCs w:val="30"/>
        </w:rPr>
        <w:t>30</w:t>
      </w:r>
      <w:r w:rsidRPr="009921A7">
        <w:rPr>
          <w:sz w:val="30"/>
          <w:szCs w:val="30"/>
        </w:rPr>
        <w:t xml:space="preserve"> по 3</w:t>
      </w:r>
      <w:r w:rsidR="007C1D2F">
        <w:rPr>
          <w:sz w:val="30"/>
          <w:szCs w:val="30"/>
        </w:rPr>
        <w:t>1</w:t>
      </w:r>
      <w:r w:rsidRPr="009921A7">
        <w:rPr>
          <w:sz w:val="30"/>
          <w:szCs w:val="30"/>
        </w:rPr>
        <w:t xml:space="preserve"> июля;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УВО (кроме заочной формы получения образования в УВО сельскохозяйственного профиля) – с 30 июля по 1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 – с 15 ноября по 5 декабря;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3.2.</w:t>
      </w:r>
      <w:r>
        <w:rPr>
          <w:sz w:val="30"/>
          <w:szCs w:val="30"/>
        </w:rPr>
        <w:t xml:space="preserve"> сроки проведения собеседования, </w:t>
      </w:r>
      <w:r w:rsidRPr="009921A7">
        <w:rPr>
          <w:sz w:val="30"/>
          <w:szCs w:val="30"/>
        </w:rPr>
        <w:t>сроки зачисления абитуриентов при поступлении для получения высшего образования за счет средств бюджета</w:t>
      </w:r>
      <w:r>
        <w:rPr>
          <w:sz w:val="30"/>
          <w:szCs w:val="30"/>
        </w:rPr>
        <w:t xml:space="preserve"> </w:t>
      </w:r>
      <w:proofErr w:type="gramStart"/>
      <w:r w:rsidRPr="009921A7">
        <w:rPr>
          <w:sz w:val="30"/>
          <w:szCs w:val="30"/>
        </w:rPr>
        <w:t>в</w:t>
      </w:r>
      <w:proofErr w:type="gramEnd"/>
      <w:r w:rsidRPr="009921A7">
        <w:rPr>
          <w:sz w:val="30"/>
          <w:szCs w:val="30"/>
        </w:rPr>
        <w:t xml:space="preserve"> государственных УВО: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учреждениях образования ˮБелорусская государственная академия искусств“, ˮБелорусская государственная академия музыки“, ˮБелорусский государственный университет культуры и искусств“ –          по 1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иных УВО (кроме заочной формы получения образования в УВО сельскохозяйственного профиля) – по 3 августа;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lastRenderedPageBreak/>
        <w:t>в заочной форме получения образования в УВО сельскохозяйственного профиля – по 20 декабря;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3.3. сроки приема документов, сроки проведения собеседования</w:t>
      </w:r>
      <w:r>
        <w:rPr>
          <w:sz w:val="30"/>
          <w:szCs w:val="30"/>
        </w:rPr>
        <w:t>,</w:t>
      </w:r>
      <w:r w:rsidRPr="009921A7">
        <w:rPr>
          <w:sz w:val="30"/>
          <w:szCs w:val="30"/>
        </w:rPr>
        <w:t xml:space="preserve">  сроки зачисления абитуриентов для получения высшего образования на условиях оплаты, предусмотренных для граждан Республики Беларусь: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УВО (кроме заочной формы получения образования в УВО сельскохозяйственного профиля) – по 15 октября;</w:t>
      </w:r>
    </w:p>
    <w:p w:rsidR="00262830" w:rsidRPr="009921A7" w:rsidRDefault="00262830" w:rsidP="00262830">
      <w:pPr>
        <w:ind w:firstLine="709"/>
        <w:jc w:val="both"/>
        <w:rPr>
          <w:sz w:val="30"/>
          <w:szCs w:val="30"/>
        </w:rPr>
      </w:pPr>
      <w:r w:rsidRPr="009921A7">
        <w:rPr>
          <w:sz w:val="30"/>
          <w:szCs w:val="30"/>
        </w:rPr>
        <w:t>в заочной форме получения образования в УВО сельскохозяйственного профиля – по 20</w:t>
      </w:r>
      <w:r w:rsidRPr="009921A7">
        <w:rPr>
          <w:color w:val="FF0000"/>
          <w:sz w:val="30"/>
          <w:szCs w:val="30"/>
        </w:rPr>
        <w:t xml:space="preserve"> </w:t>
      </w:r>
      <w:r w:rsidRPr="009921A7">
        <w:rPr>
          <w:sz w:val="30"/>
          <w:szCs w:val="30"/>
        </w:rPr>
        <w:t>декабря.</w:t>
      </w:r>
    </w:p>
    <w:p w:rsidR="00262830" w:rsidRPr="009921A7" w:rsidRDefault="00262830" w:rsidP="00262830">
      <w:pPr>
        <w:ind w:firstLine="709"/>
        <w:jc w:val="both"/>
        <w:rPr>
          <w:sz w:val="30"/>
        </w:rPr>
      </w:pPr>
      <w:r w:rsidRPr="009921A7">
        <w:rPr>
          <w:sz w:val="30"/>
        </w:rPr>
        <w:t>4. Настоящее постановление вступает в силу после его официального опубликования.</w:t>
      </w:r>
    </w:p>
    <w:p w:rsidR="00262830" w:rsidRPr="009921A7" w:rsidRDefault="00262830" w:rsidP="00262830">
      <w:pPr>
        <w:tabs>
          <w:tab w:val="left" w:pos="1860"/>
        </w:tabs>
        <w:spacing w:line="360" w:lineRule="auto"/>
        <w:ind w:firstLine="709"/>
        <w:jc w:val="both"/>
        <w:rPr>
          <w:sz w:val="30"/>
        </w:rPr>
      </w:pPr>
      <w:r w:rsidRPr="009921A7">
        <w:rPr>
          <w:sz w:val="30"/>
        </w:rPr>
        <w:tab/>
      </w:r>
    </w:p>
    <w:p w:rsidR="00262830" w:rsidRPr="009921A7" w:rsidRDefault="00752406" w:rsidP="00752406">
      <w:pPr>
        <w:tabs>
          <w:tab w:val="left" w:pos="4677"/>
          <w:tab w:val="left" w:pos="6804"/>
        </w:tabs>
        <w:rPr>
          <w:bCs/>
          <w:sz w:val="30"/>
          <w:szCs w:val="30"/>
        </w:rPr>
      </w:pPr>
      <w:r>
        <w:rPr>
          <w:bCs/>
          <w:sz w:val="30"/>
          <w:szCs w:val="30"/>
        </w:rPr>
        <w:t>Министр</w:t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262830" w:rsidRPr="009921A7">
        <w:rPr>
          <w:bCs/>
          <w:sz w:val="30"/>
          <w:szCs w:val="30"/>
        </w:rPr>
        <w:t>И.В.Карпенко</w:t>
      </w:r>
    </w:p>
    <w:p w:rsidR="00262830" w:rsidRPr="009921A7" w:rsidRDefault="00262830" w:rsidP="00262830">
      <w:pPr>
        <w:tabs>
          <w:tab w:val="left" w:pos="4677"/>
        </w:tabs>
        <w:rPr>
          <w:bCs/>
          <w:sz w:val="30"/>
          <w:szCs w:val="30"/>
        </w:rPr>
      </w:pPr>
    </w:p>
    <w:p w:rsidR="00923DD8" w:rsidRDefault="00923DD8" w:rsidP="00262830"/>
    <w:p w:rsidR="00F84C7D" w:rsidRDefault="00F84C7D" w:rsidP="0026283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  <w:tr w:rsidR="00F84C7D" w:rsidTr="00F84C7D">
        <w:tc>
          <w:tcPr>
            <w:tcW w:w="4927" w:type="dxa"/>
          </w:tcPr>
          <w:p w:rsidR="00F84C7D" w:rsidRDefault="00F84C7D">
            <w:pPr>
              <w:shd w:val="clear" w:color="auto" w:fill="FFFFFF"/>
              <w:spacing w:line="280" w:lineRule="exact"/>
              <w:rPr>
                <w:lang w:eastAsia="en-US"/>
              </w:rPr>
            </w:pPr>
          </w:p>
        </w:tc>
      </w:tr>
    </w:tbl>
    <w:p w:rsidR="00F84C7D" w:rsidRPr="00262830" w:rsidRDefault="00F84C7D" w:rsidP="00262830"/>
    <w:sectPr w:rsidR="00F84C7D" w:rsidRPr="00262830" w:rsidSect="00E05DA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10" w:rsidRDefault="004D1110" w:rsidP="00E05DAA">
      <w:r>
        <w:separator/>
      </w:r>
    </w:p>
  </w:endnote>
  <w:endnote w:type="continuationSeparator" w:id="1">
    <w:p w:rsidR="004D1110" w:rsidRDefault="004D1110" w:rsidP="00E0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10" w:rsidRDefault="004D1110" w:rsidP="00E05DAA">
      <w:r>
        <w:separator/>
      </w:r>
    </w:p>
  </w:footnote>
  <w:footnote w:type="continuationSeparator" w:id="1">
    <w:p w:rsidR="004D1110" w:rsidRDefault="004D1110" w:rsidP="00E05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5113"/>
      <w:docPartObj>
        <w:docPartGallery w:val="Page Numbers (Top of Page)"/>
        <w:docPartUnique/>
      </w:docPartObj>
    </w:sdtPr>
    <w:sdtContent>
      <w:p w:rsidR="00E05DAA" w:rsidRDefault="00F62902">
        <w:pPr>
          <w:pStyle w:val="a3"/>
          <w:jc w:val="center"/>
        </w:pPr>
        <w:fldSimple w:instr=" PAGE   \* MERGEFORMAT ">
          <w:r w:rsidR="002E3105">
            <w:rPr>
              <w:noProof/>
            </w:rPr>
            <w:t>5</w:t>
          </w:r>
        </w:fldSimple>
      </w:p>
    </w:sdtContent>
  </w:sdt>
  <w:p w:rsidR="00E05DAA" w:rsidRDefault="00E05D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E46"/>
    <w:rsid w:val="00021D9D"/>
    <w:rsid w:val="00095AB3"/>
    <w:rsid w:val="000E4D3F"/>
    <w:rsid w:val="000F2013"/>
    <w:rsid w:val="00122713"/>
    <w:rsid w:val="001632A3"/>
    <w:rsid w:val="00223E4A"/>
    <w:rsid w:val="00251FAA"/>
    <w:rsid w:val="00262830"/>
    <w:rsid w:val="002E3105"/>
    <w:rsid w:val="00306D45"/>
    <w:rsid w:val="00321F01"/>
    <w:rsid w:val="00323250"/>
    <w:rsid w:val="00337114"/>
    <w:rsid w:val="0034507A"/>
    <w:rsid w:val="00350EC0"/>
    <w:rsid w:val="00381FC9"/>
    <w:rsid w:val="003C66D2"/>
    <w:rsid w:val="004719AE"/>
    <w:rsid w:val="004B02D3"/>
    <w:rsid w:val="004B48E9"/>
    <w:rsid w:val="004D1110"/>
    <w:rsid w:val="00535BA0"/>
    <w:rsid w:val="005376F7"/>
    <w:rsid w:val="00544797"/>
    <w:rsid w:val="00557C60"/>
    <w:rsid w:val="00564BD6"/>
    <w:rsid w:val="005A35A5"/>
    <w:rsid w:val="005B41B4"/>
    <w:rsid w:val="005F29B0"/>
    <w:rsid w:val="00752406"/>
    <w:rsid w:val="00791525"/>
    <w:rsid w:val="007B7A21"/>
    <w:rsid w:val="007C1D2F"/>
    <w:rsid w:val="00800220"/>
    <w:rsid w:val="00865739"/>
    <w:rsid w:val="008C5849"/>
    <w:rsid w:val="00903AA2"/>
    <w:rsid w:val="00923DD8"/>
    <w:rsid w:val="00A20F23"/>
    <w:rsid w:val="00A576E2"/>
    <w:rsid w:val="00B457E8"/>
    <w:rsid w:val="00B5144E"/>
    <w:rsid w:val="00B81106"/>
    <w:rsid w:val="00B83EF6"/>
    <w:rsid w:val="00BF08CC"/>
    <w:rsid w:val="00C35E35"/>
    <w:rsid w:val="00C3768F"/>
    <w:rsid w:val="00C6779C"/>
    <w:rsid w:val="00CE2F86"/>
    <w:rsid w:val="00D67C2D"/>
    <w:rsid w:val="00DA1737"/>
    <w:rsid w:val="00E05DAA"/>
    <w:rsid w:val="00F12139"/>
    <w:rsid w:val="00F53DB1"/>
    <w:rsid w:val="00F62902"/>
    <w:rsid w:val="00F727BA"/>
    <w:rsid w:val="00F84C7D"/>
    <w:rsid w:val="00F84E46"/>
    <w:rsid w:val="00F9558F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4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84E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E46"/>
    <w:rPr>
      <w:rFonts w:eastAsia="Times New Roman"/>
      <w:b/>
      <w:bCs/>
      <w:sz w:val="36"/>
      <w:szCs w:val="36"/>
      <w:lang w:eastAsia="ru-RU"/>
    </w:rPr>
  </w:style>
  <w:style w:type="paragraph" w:customStyle="1" w:styleId="underpoint">
    <w:name w:val="underpoint"/>
    <w:basedOn w:val="a"/>
    <w:rsid w:val="00F84E46"/>
    <w:pPr>
      <w:ind w:firstLine="567"/>
      <w:jc w:val="both"/>
    </w:pPr>
  </w:style>
  <w:style w:type="paragraph" w:customStyle="1" w:styleId="newncpi0">
    <w:name w:val="newncpi0"/>
    <w:basedOn w:val="a"/>
    <w:rsid w:val="00F84E46"/>
    <w:pPr>
      <w:jc w:val="both"/>
    </w:pPr>
  </w:style>
  <w:style w:type="character" w:customStyle="1" w:styleId="post">
    <w:name w:val="post"/>
    <w:rsid w:val="00F84E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F84E4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05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DAA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5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DAA"/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05DAA"/>
    <w:pPr>
      <w:ind w:left="4320" w:firstLine="720"/>
      <w:jc w:val="both"/>
    </w:pPr>
    <w:rPr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0EC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rsid w:val="00350EC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84C7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gerlovskaya</cp:lastModifiedBy>
  <cp:revision>2</cp:revision>
  <cp:lastPrinted>2019-03-18T14:15:00Z</cp:lastPrinted>
  <dcterms:created xsi:type="dcterms:W3CDTF">2019-04-04T06:31:00Z</dcterms:created>
  <dcterms:modified xsi:type="dcterms:W3CDTF">2019-04-04T06:31:00Z</dcterms:modified>
</cp:coreProperties>
</file>